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0300E87B" w:rsidRDefault="0300E87B" w14:paraId="7C7F2713" w14:textId="5F308D12">
      <w:pPr>
        <w:rPr>
          <w:sz w:val="22"/>
          <w:szCs w:val="22"/>
        </w:rPr>
      </w:pPr>
      <w:r w:rsidRPr="4FA7DAA8" w:rsidR="4FA7DAA8">
        <w:rPr>
          <w:b w:val="1"/>
          <w:bCs w:val="1"/>
          <w:sz w:val="24"/>
          <w:szCs w:val="24"/>
        </w:rPr>
        <w:t>DISPENSA DE LICITAÇÃO 001/2022</w:t>
      </w:r>
    </w:p>
    <w:p w:rsidR="0300E87B" w:rsidP="0300E87B" w:rsidRDefault="0300E87B" w14:paraId="6A3EA5BB" w14:textId="09AE652A">
      <w:pPr>
        <w:rPr>
          <w:b/>
          <w:bCs/>
        </w:rPr>
      </w:pPr>
    </w:p>
    <w:p w:rsidR="0300E87B" w:rsidP="0300E87B" w:rsidRDefault="0300E87B" w14:paraId="6DC19C1E" w14:textId="6805C020">
      <w:pPr>
        <w:rPr>
          <w:b w:val="1"/>
          <w:bCs w:val="1"/>
        </w:rPr>
      </w:pPr>
      <w:r w:rsidRPr="4DAE6CD3" w:rsidR="4DAE6CD3">
        <w:rPr>
          <w:b w:val="1"/>
          <w:bCs w:val="1"/>
          <w:sz w:val="24"/>
          <w:szCs w:val="24"/>
        </w:rPr>
        <w:t>Contratante:</w:t>
      </w:r>
      <w:r w:rsidRPr="4DAE6CD3" w:rsidR="4DAE6CD3">
        <w:rPr>
          <w:b w:val="1"/>
          <w:bCs w:val="1"/>
          <w:sz w:val="24"/>
          <w:szCs w:val="24"/>
        </w:rPr>
        <w:t xml:space="preserve"> </w:t>
      </w:r>
      <w:r w:rsidRPr="4DAE6CD3" w:rsidR="4DAE6CD3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0300E87B" w:rsidRDefault="0300E87B" w14:paraId="5CE82F0B" w14:textId="0CA0B7F2"/>
    <w:p w:rsidR="00EE3712" w:rsidP="4FA7DAA8" w:rsidRDefault="18735CED" w14:paraId="10AA4CB9" w14:textId="6BC88DFD">
      <w:pPr>
        <w:autoSpaceDE w:val="0"/>
        <w:autoSpaceDN w:val="0"/>
        <w:adjustRightInd w:val="0"/>
        <w:spacing w:before="100" w:beforeAutospacing="on" w:after="100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 w:rsidRPr="4FA7DAA8" w:rsidR="4FA7DAA8">
        <w:rPr>
          <w:b w:val="1"/>
          <w:bCs w:val="1"/>
          <w:sz w:val="24"/>
          <w:szCs w:val="24"/>
        </w:rPr>
        <w:t xml:space="preserve">Contratado: </w:t>
      </w:r>
      <w:r w:rsidRPr="4FA7DAA8" w:rsidR="4FA7DAA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Auto Posto Guaçuí Ltda, CNPJ 15.282.814/0001-33, Rua Projetada S/N, lote 01, quadra 02, Loteamento </w:t>
      </w:r>
      <w:proofErr w:type="spellStart"/>
      <w:r w:rsidRPr="4FA7DAA8" w:rsidR="4FA7DAA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Auler</w:t>
      </w:r>
      <w:proofErr w:type="spellEnd"/>
      <w:r w:rsidRPr="4FA7DAA8" w:rsidR="4FA7DAA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Ludolf Thomé, CEP 29.560-000, Guaçuí - ES</w:t>
      </w:r>
    </w:p>
    <w:p w:rsidR="18735CED" w:rsidP="4DAE6CD3" w:rsidRDefault="18735CED" w14:paraId="75D4B8FE" w14:textId="704E09E1">
      <w:pPr>
        <w:rPr>
          <w:rFonts w:ascii="Times New Roman" w:hAnsi="Times New Roman" w:eastAsia="Times New Roman" w:cs="Times New Roman"/>
          <w:color w:val="000000" w:themeColor="text1"/>
        </w:rPr>
      </w:pPr>
    </w:p>
    <w:p w:rsidR="18735CED" w:rsidP="4FA7DAA8" w:rsidRDefault="18735CED" w14:paraId="6D8A057D" w14:textId="542479C8">
      <w:pPr>
        <w:rPr>
          <w:color w:val="0D0D0D" w:themeColor="text1" w:themeTint="F2" w:themeShade="FF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</w:t>
      </w: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>Legal:</w:t>
      </w: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FA7DAA8" w:rsidR="4FA7DAA8">
        <w:rPr>
          <w:color w:val="0D0D0D" w:themeColor="text1" w:themeTint="F2" w:themeShade="FF"/>
          <w:sz w:val="24"/>
          <w:szCs w:val="24"/>
        </w:rPr>
        <w:t>art. 75, II Lei 14.133/2021</w:t>
      </w:r>
    </w:p>
    <w:p w:rsidR="0300E87B" w:rsidP="0300E87B" w:rsidRDefault="0300E87B" w14:paraId="07EED44C" w14:textId="2982A1C4">
      <w:pPr>
        <w:rPr>
          <w:color w:val="000000" w:themeColor="text1"/>
        </w:rPr>
      </w:pPr>
    </w:p>
    <w:p w:rsidR="0300E87B" w:rsidP="0300E87B" w:rsidRDefault="0300E87B" w14:paraId="37E07FB8" w14:textId="4F25A1DD">
      <w:pPr>
        <w:rPr>
          <w:color w:val="000000" w:themeColor="text1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Aquisição de combustível (Gasolina Comum) </w:t>
      </w:r>
    </w:p>
    <w:p w:rsidR="0300E87B" w:rsidP="0300E87B" w:rsidRDefault="0300E87B" w14:paraId="52339F5C" w14:textId="5B75F4F0">
      <w:pPr>
        <w:rPr>
          <w:color w:val="000000" w:themeColor="text1"/>
        </w:rPr>
      </w:pPr>
    </w:p>
    <w:p w:rsidR="0300E87B" w:rsidP="0300E87B" w:rsidRDefault="0300E87B" w14:paraId="6A001633" w14:textId="49F5F9D7">
      <w:pPr>
        <w:rPr>
          <w:color w:val="000000" w:themeColor="text1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4FA7DAA8" w:rsidR="4FA7DAA8">
        <w:rPr>
          <w:color w:val="000000" w:themeColor="text1" w:themeTint="FF" w:themeShade="FF"/>
          <w:sz w:val="24"/>
          <w:szCs w:val="24"/>
        </w:rPr>
        <w:t>R$ 13.460,00 (treze mil, quatrocentos e sessenta reais)</w:t>
      </w:r>
    </w:p>
    <w:p w:rsidR="4DAE6CD3" w:rsidP="4DAE6CD3" w:rsidRDefault="4DAE6CD3" w14:paraId="61656302" w14:textId="1C9DCA3C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0300E87B" w:rsidP="4FA7DAA8" w:rsidRDefault="0300E87B" w14:paraId="3416654E" w14:textId="6E267F5B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Dotação Orçamentária: </w:t>
      </w:r>
      <w:r w:rsidRPr="4FA7DAA8" w:rsidR="4FA7DA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0001001.1854200030.12/33903000000 - Ficha 04 – Manutenção de Atividades Administrativas – Material de Consumo.</w:t>
      </w:r>
    </w:p>
    <w:p w:rsidR="0300E87B" w:rsidP="4DAE6CD3" w:rsidRDefault="0300E87B" w14:paraId="5C06217F" w14:textId="4990866C">
      <w:pPr>
        <w:jc w:val="both"/>
        <w:rPr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4DAE6CD3" w:rsidRDefault="0300E87B" w14:paraId="3B9F6645" w14:textId="3CCA1BBF">
      <w:pPr>
        <w:jc w:val="both"/>
        <w:rPr>
          <w:color w:val="000000" w:themeColor="text1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4FA7DAA8" w:rsidR="4FA7DAA8">
        <w:rPr>
          <w:color w:val="000000" w:themeColor="text1" w:themeTint="FF" w:themeShade="FF"/>
          <w:sz w:val="24"/>
          <w:szCs w:val="24"/>
        </w:rPr>
        <w:t>17/01/2022 a 31/12/2021</w:t>
      </w:r>
    </w:p>
    <w:p w:rsidR="0300E87B" w:rsidP="0300E87B" w:rsidRDefault="0300E87B" w14:paraId="788585AF" w14:textId="34E7F4F6">
      <w:pPr>
        <w:rPr>
          <w:color w:val="000000" w:themeColor="text1"/>
        </w:rPr>
      </w:pPr>
    </w:p>
    <w:p w:rsidR="0300E87B" w:rsidP="0300E87B" w:rsidRDefault="0300E87B" w14:paraId="092B0360" w14:textId="26AC61A8">
      <w:pPr>
        <w:rPr>
          <w:color w:val="000000" w:themeColor="text1"/>
        </w:rPr>
      </w:pPr>
      <w:r w:rsidRPr="4FA7DAA8" w:rsidR="4FA7DAA8">
        <w:rPr>
          <w:color w:val="000000" w:themeColor="text1" w:themeTint="FF" w:themeShade="FF"/>
          <w:sz w:val="24"/>
          <w:szCs w:val="24"/>
        </w:rPr>
        <w:t>Dores do Rio Preto, 17 de janeiro de 2022.</w:t>
      </w:r>
    </w:p>
    <w:p w:rsidR="0300E87B" w:rsidP="0300E87B" w:rsidRDefault="0300E87B" w14:paraId="64F89F52" w14:textId="7BF9AD5D">
      <w:pPr>
        <w:rPr>
          <w:color w:val="000000" w:themeColor="text1"/>
        </w:rPr>
      </w:pPr>
    </w:p>
    <w:p w:rsidR="0300E87B" w:rsidP="0300E87B" w:rsidRDefault="0300E87B" w14:paraId="3D9B2DCF" w14:textId="704D3BF1">
      <w:pPr>
        <w:rPr>
          <w:color w:val="000000" w:themeColor="text1"/>
        </w:rPr>
      </w:pPr>
    </w:p>
    <w:p w:rsidR="0300E87B" w:rsidP="0300E87B" w:rsidRDefault="0300E87B" w14:paraId="19211685" w14:textId="361B7A62">
      <w:pPr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67347E60">
      <w:pPr>
        <w:jc w:val="center"/>
        <w:rPr>
          <w:b/>
          <w:bCs/>
          <w:color w:val="000000" w:themeColor="text1"/>
        </w:rPr>
      </w:pPr>
      <w:r w:rsidRPr="0300E87B">
        <w:rPr>
          <w:b/>
          <w:bCs/>
          <w:color w:val="000000" w:themeColor="text1"/>
          <w:sz w:val="24"/>
          <w:szCs w:val="24"/>
        </w:rPr>
        <w:t>DIRETOR</w:t>
      </w:r>
      <w:r w:rsidR="00EE3712">
        <w:rPr>
          <w:b/>
          <w:bCs/>
          <w:color w:val="000000" w:themeColor="text1"/>
          <w:sz w:val="24"/>
          <w:szCs w:val="24"/>
        </w:rPr>
        <w:t>A</w:t>
      </w:r>
      <w:r w:rsidRPr="0300E87B">
        <w:rPr>
          <w:b/>
          <w:bCs/>
          <w:color w:val="000000" w:themeColor="text1"/>
          <w:sz w:val="24"/>
          <w:szCs w:val="24"/>
        </w:rPr>
        <w:t xml:space="preserve"> EXECUTIVO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4FA7D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9</revision>
  <lastPrinted>2021-05-03T17:52:00.0000000Z</lastPrinted>
  <dcterms:created xsi:type="dcterms:W3CDTF">2021-05-08T00:31:00.0000000Z</dcterms:created>
  <dcterms:modified xsi:type="dcterms:W3CDTF">2022-01-17T12:58:14.3556188Z</dcterms:modified>
</coreProperties>
</file>